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7" w:rsidRPr="005331A7" w:rsidRDefault="00B80A77" w:rsidP="00B80A77">
      <w:pPr>
        <w:jc w:val="center"/>
        <w:rPr>
          <w:b/>
          <w:sz w:val="28"/>
          <w:szCs w:val="28"/>
        </w:rPr>
      </w:pPr>
      <w:r w:rsidRPr="005331A7">
        <w:rPr>
          <w:b/>
          <w:sz w:val="28"/>
          <w:szCs w:val="28"/>
        </w:rPr>
        <w:t xml:space="preserve">Таблица 2. </w:t>
      </w:r>
      <w:r>
        <w:rPr>
          <w:b/>
          <w:sz w:val="28"/>
          <w:szCs w:val="28"/>
        </w:rPr>
        <w:t>К</w:t>
      </w:r>
      <w:r w:rsidRPr="005331A7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</w:t>
      </w:r>
      <w:r w:rsidRPr="005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питьевой </w:t>
      </w:r>
      <w:r w:rsidRPr="005331A7">
        <w:rPr>
          <w:b/>
          <w:sz w:val="28"/>
          <w:szCs w:val="28"/>
        </w:rPr>
        <w:t xml:space="preserve">воды </w:t>
      </w:r>
      <w:r>
        <w:rPr>
          <w:b/>
          <w:sz w:val="28"/>
          <w:szCs w:val="28"/>
        </w:rPr>
        <w:t>в</w:t>
      </w:r>
      <w:r w:rsidRPr="005331A7">
        <w:rPr>
          <w:b/>
          <w:sz w:val="28"/>
          <w:szCs w:val="28"/>
        </w:rPr>
        <w:t xml:space="preserve"> распределительны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сетя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</w:t>
      </w:r>
      <w:r w:rsidRPr="00267FF3">
        <w:rPr>
          <w:b/>
          <w:sz w:val="28"/>
          <w:szCs w:val="28"/>
        </w:rPr>
        <w:t>г. Калининграда</w:t>
      </w:r>
      <w:r w:rsidRPr="005331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</w:t>
      </w:r>
      <w:r w:rsidRPr="005331A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5331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B80A77" w:rsidRDefault="00B80A77" w:rsidP="00B80A7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418"/>
        <w:gridCol w:w="1299"/>
        <w:gridCol w:w="1290"/>
        <w:gridCol w:w="955"/>
        <w:gridCol w:w="1417"/>
        <w:gridCol w:w="1472"/>
        <w:gridCol w:w="1119"/>
        <w:gridCol w:w="1408"/>
        <w:gridCol w:w="1446"/>
        <w:gridCol w:w="1467"/>
      </w:tblGrid>
      <w:tr w:rsidR="00B80A77" w:rsidRPr="005331A7" w:rsidTr="006A2848">
        <w:tc>
          <w:tcPr>
            <w:tcW w:w="546" w:type="dxa"/>
            <w:vMerge w:val="restart"/>
          </w:tcPr>
          <w:p w:rsidR="00B80A7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B80A7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397" w:type="dxa"/>
            <w:vMerge w:val="restart"/>
          </w:tcPr>
          <w:p w:rsidR="00B80A77" w:rsidRDefault="00B80A77" w:rsidP="006A2848">
            <w:pPr>
              <w:jc w:val="center"/>
              <w:rPr>
                <w:b/>
              </w:rPr>
            </w:pPr>
          </w:p>
          <w:p w:rsidR="00B80A77" w:rsidRDefault="00B80A77" w:rsidP="006A2848">
            <w:pPr>
              <w:jc w:val="center"/>
              <w:rPr>
                <w:b/>
              </w:rPr>
            </w:pPr>
          </w:p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291" w:type="dxa"/>
            <w:gridSpan w:val="10"/>
          </w:tcPr>
          <w:p w:rsidR="00B80A77" w:rsidRPr="000D3B16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0D3B16">
              <w:rPr>
                <w:b/>
                <w:sz w:val="22"/>
                <w:szCs w:val="22"/>
              </w:rPr>
              <w:t>Показатели</w:t>
            </w:r>
          </w:p>
        </w:tc>
      </w:tr>
      <w:tr w:rsidR="00B80A77" w:rsidRPr="005331A7" w:rsidTr="006A2848">
        <w:tc>
          <w:tcPr>
            <w:tcW w:w="546" w:type="dxa"/>
            <w:vMerge/>
          </w:tcPr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397" w:type="dxa"/>
            <w:vMerge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6"/>
          </w:tcPr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химические</w:t>
            </w:r>
          </w:p>
        </w:tc>
        <w:tc>
          <w:tcPr>
            <w:tcW w:w="5440" w:type="dxa"/>
            <w:gridSpan w:val="4"/>
          </w:tcPr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микробиологические</w:t>
            </w:r>
          </w:p>
        </w:tc>
      </w:tr>
      <w:tr w:rsidR="00B80A77" w:rsidRPr="005331A7" w:rsidTr="006A2848">
        <w:tc>
          <w:tcPr>
            <w:tcW w:w="546" w:type="dxa"/>
            <w:vMerge/>
          </w:tcPr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397" w:type="dxa"/>
            <w:vMerge/>
          </w:tcPr>
          <w:p w:rsidR="00B80A77" w:rsidRPr="005331A7" w:rsidRDefault="00B80A77" w:rsidP="006A2848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Запах, 20</w:t>
            </w:r>
            <w:proofErr w:type="gramStart"/>
            <w:r w:rsidRPr="005331A7">
              <w:rPr>
                <w:b/>
                <w:sz w:val="22"/>
                <w:szCs w:val="22"/>
              </w:rPr>
              <w:t>˚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  <w:r w:rsidRPr="005331A7">
              <w:rPr>
                <w:b/>
                <w:sz w:val="22"/>
                <w:szCs w:val="22"/>
              </w:rPr>
              <w:t>/60˚</w:t>
            </w:r>
            <w:r>
              <w:rPr>
                <w:b/>
                <w:sz w:val="22"/>
                <w:szCs w:val="22"/>
              </w:rPr>
              <w:t>С</w:t>
            </w:r>
            <w:r w:rsidRPr="005331A7">
              <w:rPr>
                <w:b/>
                <w:sz w:val="22"/>
                <w:szCs w:val="22"/>
              </w:rPr>
              <w:t>, балл</w:t>
            </w:r>
          </w:p>
        </w:tc>
        <w:tc>
          <w:tcPr>
            <w:tcW w:w="1299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Цветность, градус</w:t>
            </w:r>
          </w:p>
        </w:tc>
        <w:tc>
          <w:tcPr>
            <w:tcW w:w="1290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Мутность,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55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Железо,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Алюминий</w:t>
            </w:r>
            <w:r w:rsidRPr="005331A7">
              <w:rPr>
                <w:b/>
                <w:sz w:val="22"/>
                <w:szCs w:val="22"/>
              </w:rPr>
              <w:t xml:space="preserve">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Хлор ост</w:t>
            </w:r>
            <w:proofErr w:type="gramStart"/>
            <w:r w:rsidRPr="005331A7">
              <w:rPr>
                <w:b/>
                <w:sz w:val="22"/>
                <w:szCs w:val="22"/>
              </w:rPr>
              <w:t>.</w:t>
            </w:r>
            <w:proofErr w:type="gramEnd"/>
            <w:r w:rsidRPr="00533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331A7">
              <w:rPr>
                <w:b/>
                <w:sz w:val="22"/>
                <w:szCs w:val="22"/>
              </w:rPr>
              <w:t>а</w:t>
            </w:r>
            <w:proofErr w:type="gramEnd"/>
            <w:r w:rsidRPr="005331A7">
              <w:rPr>
                <w:b/>
                <w:sz w:val="22"/>
                <w:szCs w:val="22"/>
              </w:rPr>
              <w:t>ктивный,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ОМЧ, КОЕ/см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ОКБ, КОЕ/100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ТКБ,  КОЕ/100см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7" w:type="dxa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 xml:space="preserve">Колифаги, </w:t>
            </w:r>
            <w:proofErr w:type="gramStart"/>
            <w:r w:rsidRPr="005331A7">
              <w:rPr>
                <w:b/>
                <w:sz w:val="22"/>
                <w:szCs w:val="22"/>
              </w:rPr>
              <w:t>БОЕ</w:t>
            </w:r>
            <w:proofErr w:type="gramEnd"/>
            <w:r w:rsidRPr="005331A7">
              <w:rPr>
                <w:b/>
                <w:sz w:val="22"/>
                <w:szCs w:val="22"/>
              </w:rPr>
              <w:t>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80A77" w:rsidRPr="005331A7" w:rsidTr="006A2848">
        <w:tc>
          <w:tcPr>
            <w:tcW w:w="2943" w:type="dxa"/>
            <w:gridSpan w:val="2"/>
            <w:shd w:val="clear" w:color="auto" w:fill="D9D9D9"/>
          </w:tcPr>
          <w:p w:rsidR="00B80A77" w:rsidRPr="000438E9" w:rsidRDefault="00B80A77" w:rsidP="006A2848">
            <w:pPr>
              <w:pStyle w:val="a3"/>
              <w:rPr>
                <w:b w:val="0"/>
                <w:bCs/>
                <w:iCs/>
                <w:sz w:val="22"/>
                <w:shd w:val="clear" w:color="auto" w:fill="FFFFFF"/>
              </w:rPr>
            </w:pPr>
            <w:r w:rsidRPr="000438E9">
              <w:rPr>
                <w:sz w:val="22"/>
                <w:szCs w:val="22"/>
              </w:rPr>
              <w:t>Норма СанПиН</w:t>
            </w:r>
            <w:r w:rsidRPr="000438E9">
              <w:rPr>
                <w:b w:val="0"/>
                <w:sz w:val="22"/>
                <w:szCs w:val="22"/>
              </w:rPr>
              <w:t xml:space="preserve">, </w:t>
            </w:r>
            <w:r w:rsidRPr="000438E9">
              <w:rPr>
                <w:sz w:val="22"/>
                <w:szCs w:val="22"/>
              </w:rPr>
              <w:t>не более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955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B80A77" w:rsidRPr="005331A7" w:rsidRDefault="00B80A77" w:rsidP="006A2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46" w:type="dxa"/>
            <w:shd w:val="clear" w:color="auto" w:fill="D9D9D9"/>
          </w:tcPr>
          <w:p w:rsidR="00B80A77" w:rsidRDefault="00B80A77" w:rsidP="006A2848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  <w:tc>
          <w:tcPr>
            <w:tcW w:w="1467" w:type="dxa"/>
            <w:shd w:val="clear" w:color="auto" w:fill="D9D9D9"/>
          </w:tcPr>
          <w:p w:rsidR="00B80A77" w:rsidRDefault="00B80A77" w:rsidP="006A2848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Толбухина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31 (магазин</w:t>
            </w:r>
            <w:r w:rsidRPr="001E3CE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˂0,30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Советский </w:t>
            </w: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>, 204 (магазин)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Ломоносова, 2 (универсам)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ВНС «Аллея </w:t>
            </w:r>
            <w:proofErr w:type="gramStart"/>
            <w:r>
              <w:rPr>
                <w:b/>
                <w:sz w:val="22"/>
                <w:szCs w:val="22"/>
              </w:rPr>
              <w:t>смелых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rPr>
          <w:trHeight w:val="541"/>
        </w:trPr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Коммунистическая</w:t>
            </w:r>
            <w:proofErr w:type="gramEnd"/>
            <w:r>
              <w:rPr>
                <w:b/>
                <w:sz w:val="22"/>
                <w:szCs w:val="22"/>
              </w:rPr>
              <w:t>, 41-47 (магазин)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Тихорецкий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 тупик, 10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(ВНС «Тихорецкая»)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Дадаева</w:t>
            </w:r>
            <w:proofErr w:type="spellEnd"/>
            <w:r>
              <w:rPr>
                <w:b/>
                <w:sz w:val="22"/>
                <w:szCs w:val="22"/>
              </w:rPr>
              <w:t>, 62 ВНС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К. Назаровой, 6 (магазин)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Аллея Смелых, 136 (род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д</w:t>
            </w:r>
            <w:proofErr w:type="gramEnd"/>
            <w:r w:rsidRPr="001E3CEE">
              <w:rPr>
                <w:b/>
                <w:sz w:val="22"/>
                <w:szCs w:val="22"/>
              </w:rPr>
              <w:t>ом № 3)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Новый вал, 23а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(ВНС «Полоцкая»)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Катина, 12 (ветеринарная лечебница)</w:t>
            </w:r>
          </w:p>
        </w:tc>
        <w:tc>
          <w:tcPr>
            <w:tcW w:w="1418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299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А. Суворова, 117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(ветеринарная лечебница)</w:t>
            </w:r>
          </w:p>
        </w:tc>
        <w:tc>
          <w:tcPr>
            <w:tcW w:w="1418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B80A77" w:rsidRPr="003D52A5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3D52A5" w:rsidRDefault="00B80A77" w:rsidP="006A2848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Фрунзе, 6 (Дом быта)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А. Невского, 188  ВНС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Артиллерийская, 51а ВНС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Литовский вал, </w:t>
            </w:r>
            <w:r>
              <w:rPr>
                <w:b/>
                <w:sz w:val="22"/>
                <w:szCs w:val="22"/>
              </w:rPr>
              <w:t>62б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(</w:t>
            </w:r>
            <w:r>
              <w:rPr>
                <w:b/>
                <w:sz w:val="22"/>
                <w:szCs w:val="22"/>
              </w:rPr>
              <w:t>цех водопровода</w:t>
            </w:r>
            <w:r w:rsidRPr="001E3CE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2/2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0,85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1746C" w:rsidRDefault="00B80A77" w:rsidP="006A2848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Галицкого, 16 (булочная)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rPr>
          <w:trHeight w:val="307"/>
        </w:trPr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Дюнная</w:t>
            </w:r>
            <w:proofErr w:type="gramEnd"/>
            <w:r w:rsidRPr="001E3CEE">
              <w:rPr>
                <w:b/>
                <w:sz w:val="22"/>
                <w:szCs w:val="22"/>
              </w:rPr>
              <w:t>, 5 (цех водопровода)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Артиллерийская</w:t>
            </w:r>
            <w:proofErr w:type="gramEnd"/>
            <w:r w:rsidRPr="001E3CEE">
              <w:rPr>
                <w:b/>
                <w:sz w:val="22"/>
                <w:szCs w:val="22"/>
              </w:rPr>
              <w:t>, 25в (магазин)</w:t>
            </w:r>
          </w:p>
        </w:tc>
        <w:tc>
          <w:tcPr>
            <w:tcW w:w="1418" w:type="dxa"/>
            <w:vAlign w:val="center"/>
          </w:tcPr>
          <w:p w:rsidR="00B80A77" w:rsidRPr="00566BE4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66BE4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Габайдуллина, 13 (магазин)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Карташова, 4 (магазин)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Карташова, 10 (котельная)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Новогородская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, 7 (магазин)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Карташова, </w:t>
            </w:r>
            <w:r>
              <w:rPr>
                <w:rFonts w:eastAsia="Calibri"/>
                <w:b/>
                <w:sz w:val="22"/>
                <w:szCs w:val="22"/>
              </w:rPr>
              <w:t>48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>магазин)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Лужская, ВНС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пос. Совхозный (магазин)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1,02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пос. Прегольский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ОАО «69 РЗ РАВ»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13 (ГПБ)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31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 (офис ВКУ)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Панина, 4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(ВНС «Сусанинская»)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Транспортная</w:t>
            </w:r>
            <w:proofErr w:type="gramEnd"/>
            <w:r w:rsidRPr="001E3CEE">
              <w:rPr>
                <w:b/>
                <w:sz w:val="22"/>
                <w:szCs w:val="22"/>
              </w:rPr>
              <w:t>, 2д (магазин)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 Мира, 191 (магазин)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˂0,30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gramStart"/>
            <w:r w:rsidRPr="001E3CEE">
              <w:rPr>
                <w:rFonts w:eastAsia="Calibri"/>
                <w:b/>
                <w:sz w:val="22"/>
                <w:szCs w:val="22"/>
              </w:rPr>
              <w:t>Строительная</w:t>
            </w:r>
            <w:proofErr w:type="gramEnd"/>
            <w:r w:rsidRPr="001E3CEE">
              <w:rPr>
                <w:rFonts w:eastAsia="Calibri"/>
                <w:b/>
                <w:sz w:val="22"/>
                <w:szCs w:val="22"/>
              </w:rPr>
              <w:t>, 9а (магазин)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2-я Алтайская, 1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(Дом ночного пребывания)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7" w:type="dxa"/>
          </w:tcPr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Чайковского, 49 </w:t>
            </w:r>
          </w:p>
          <w:p w:rsidR="00B80A77" w:rsidRPr="001E3CEE" w:rsidRDefault="00B80A77" w:rsidP="006A2848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(род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д</w:t>
            </w:r>
            <w:proofErr w:type="gramEnd"/>
            <w:r w:rsidRPr="001E3CEE">
              <w:rPr>
                <w:b/>
                <w:sz w:val="22"/>
                <w:szCs w:val="22"/>
              </w:rPr>
              <w:t>ом № 4)</w:t>
            </w:r>
          </w:p>
        </w:tc>
        <w:tc>
          <w:tcPr>
            <w:tcW w:w="1418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B80A77" w:rsidRPr="005309F7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0,80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B80A77" w:rsidRPr="005331A7" w:rsidTr="006A2848">
        <w:tc>
          <w:tcPr>
            <w:tcW w:w="546" w:type="dxa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2397" w:type="dxa"/>
          </w:tcPr>
          <w:p w:rsidR="00B80A77" w:rsidRPr="007D26BA" w:rsidRDefault="00B80A77" w:rsidP="006A2848">
            <w:pPr>
              <w:rPr>
                <w:b/>
              </w:rPr>
            </w:pPr>
            <w:r w:rsidRPr="007D26BA">
              <w:rPr>
                <w:b/>
              </w:rPr>
              <w:t>п. Пр</w:t>
            </w:r>
            <w:r>
              <w:rPr>
                <w:b/>
              </w:rPr>
              <w:t>е</w:t>
            </w:r>
            <w:r w:rsidRPr="007D26BA">
              <w:rPr>
                <w:b/>
              </w:rPr>
              <w:t>гольский ОАО «</w:t>
            </w:r>
            <w:proofErr w:type="spellStart"/>
            <w:r w:rsidRPr="007D26BA">
              <w:rPr>
                <w:b/>
              </w:rPr>
              <w:t>Калининградгеофизика</w:t>
            </w:r>
            <w:proofErr w:type="spellEnd"/>
            <w:r w:rsidRPr="007D26BA">
              <w:rPr>
                <w:b/>
              </w:rPr>
              <w:t>»</w:t>
            </w:r>
          </w:p>
        </w:tc>
        <w:tc>
          <w:tcPr>
            <w:tcW w:w="1418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B80A77" w:rsidRPr="005309F7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17" w:type="dxa"/>
            <w:vAlign w:val="center"/>
          </w:tcPr>
          <w:p w:rsidR="00B80A77" w:rsidRPr="00C66BF2" w:rsidRDefault="00B80A77" w:rsidP="006A28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B80A77" w:rsidRPr="00C66BF2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B80A77" w:rsidRPr="001E3CEE" w:rsidRDefault="00B80A77" w:rsidP="006A2848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</w:tbl>
    <w:p w:rsidR="00B80A77" w:rsidRDefault="00B80A77" w:rsidP="00B80A77"/>
    <w:p w:rsidR="00B43701" w:rsidRPr="00833442" w:rsidRDefault="00B43701" w:rsidP="00833442"/>
    <w:sectPr w:rsidR="00B43701" w:rsidRPr="00833442" w:rsidSect="004E7BC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A2A08"/>
    <w:multiLevelType w:val="singleLevel"/>
    <w:tmpl w:val="3D6A95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44AD4"/>
    <w:multiLevelType w:val="hybridMultilevel"/>
    <w:tmpl w:val="F69C76DE"/>
    <w:lvl w:ilvl="0" w:tplc="515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DAC"/>
    <w:multiLevelType w:val="hybridMultilevel"/>
    <w:tmpl w:val="1FBCE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7270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236B4B"/>
    <w:multiLevelType w:val="hybridMultilevel"/>
    <w:tmpl w:val="D31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CAF"/>
    <w:multiLevelType w:val="hybridMultilevel"/>
    <w:tmpl w:val="336C09A2"/>
    <w:lvl w:ilvl="0" w:tplc="38D6B6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BC6"/>
    <w:rsid w:val="00036118"/>
    <w:rsid w:val="000E06ED"/>
    <w:rsid w:val="00212A74"/>
    <w:rsid w:val="00215154"/>
    <w:rsid w:val="00280044"/>
    <w:rsid w:val="004E7BC6"/>
    <w:rsid w:val="0058747E"/>
    <w:rsid w:val="00833442"/>
    <w:rsid w:val="00883F94"/>
    <w:rsid w:val="00B43701"/>
    <w:rsid w:val="00B80A77"/>
    <w:rsid w:val="00B91CEF"/>
    <w:rsid w:val="00CC72E1"/>
    <w:rsid w:val="00EE4DAB"/>
    <w:rsid w:val="00F05681"/>
    <w:rsid w:val="00F3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BC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7BC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semiHidden/>
    <w:rsid w:val="004E7BC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7BC6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qFormat/>
    <w:rsid w:val="004E7BC6"/>
    <w:rPr>
      <w:b/>
    </w:rPr>
  </w:style>
  <w:style w:type="character" w:styleId="a8">
    <w:name w:val="Hyperlink"/>
    <w:rsid w:val="004E7BC6"/>
    <w:rPr>
      <w:color w:val="0000FF"/>
      <w:u w:val="single"/>
    </w:rPr>
  </w:style>
  <w:style w:type="character" w:styleId="a9">
    <w:name w:val="FollowedHyperlink"/>
    <w:rsid w:val="004E7BC6"/>
    <w:rPr>
      <w:color w:val="800080"/>
      <w:u w:val="single"/>
    </w:rPr>
  </w:style>
  <w:style w:type="table" w:styleId="aa">
    <w:name w:val="Table Grid"/>
    <w:basedOn w:val="a1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7BC6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E7BC6"/>
    <w:rPr>
      <w:i/>
      <w:iCs/>
    </w:rPr>
  </w:style>
  <w:style w:type="paragraph" w:styleId="ad">
    <w:name w:val="Normal (Web)"/>
    <w:basedOn w:val="a"/>
    <w:uiPriority w:val="99"/>
    <w:unhideWhenUsed/>
    <w:rsid w:val="004E7BC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8</cp:revision>
  <dcterms:created xsi:type="dcterms:W3CDTF">2019-01-14T13:24:00Z</dcterms:created>
  <dcterms:modified xsi:type="dcterms:W3CDTF">2020-05-18T07:57:00Z</dcterms:modified>
</cp:coreProperties>
</file>